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9" w:rsidRDefault="009F1839" w:rsidP="009F183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Фестиваля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Юные голоса Онего</w:t>
      </w:r>
    </w:p>
    <w:p w:rsidR="009F1839" w:rsidRDefault="009F1839" w:rsidP="009F183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9F1839" w:rsidRDefault="009F1839" w:rsidP="009F1839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        5 июня (среда)</w:t>
      </w:r>
    </w:p>
    <w:p w:rsidR="009F1839" w:rsidRDefault="009F1839" w:rsidP="009F183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</w:pPr>
    </w:p>
    <w:tbl>
      <w:tblPr>
        <w:tblW w:w="11199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3828"/>
      </w:tblGrid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en-US"/>
              </w:rPr>
              <w:t>Время проведения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en-US"/>
              </w:rPr>
              <w:t>Место проведения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9.00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Заезд участников Фестиваля.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 w:eastAsia="en-US"/>
              </w:rPr>
              <w:t>Piter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 w:eastAsia="en-US"/>
              </w:rPr>
              <w:t xml:space="preserve"> Inn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». 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10.00 - 12.00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Обзорная экскурсия по Петрозаводску иногородних участников Фестиваля.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12.30 - 13.30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Обед иногородних участников Фестиваля.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. 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14.30 – 15.30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Репетиция  сводного хора участников Открытия Фестиваля.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Концертный зал Петрозаводской государственной консерватории им. А.К. Глазунова </w:t>
            </w:r>
          </w:p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(Ленинградская ул., 16).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16.00 - 17.30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 xml:space="preserve"> Международного православного детско-юношеского хорового Фестиваля «Юные голоса Онего».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Концертный зал Петрозаводской государственной консерватории им. А.К. Глазунова </w:t>
            </w:r>
          </w:p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(Ленинградская ул., 16).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18.00-20.00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Всенощное Бдение в кафедральном соборе святого Александра Невского (для желающих).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Просп. Александра Невского, 32.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21.15- 22.45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Ужин, Круглый стол для руководителей коллективов.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Конференц - зал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гостиницы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Piter</w:t>
            </w:r>
            <w:proofErr w:type="spellEnd"/>
            <w:r w:rsidRPr="009F18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Inn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</w:tc>
      </w:tr>
    </w:tbl>
    <w:p w:rsidR="009F1839" w:rsidRDefault="009F1839" w:rsidP="009F1839">
      <w:pP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  <w:t xml:space="preserve">         </w:t>
      </w:r>
    </w:p>
    <w:p w:rsidR="009F1839" w:rsidRDefault="009F1839" w:rsidP="009F1839">
      <w:pP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  <w:t xml:space="preserve"> 6 июня (четверг) Праздник Вознесение Господня.</w:t>
      </w:r>
    </w:p>
    <w:p w:rsidR="009F1839" w:rsidRDefault="009F1839" w:rsidP="009F1839">
      <w:pP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</w:pPr>
    </w:p>
    <w:tbl>
      <w:tblPr>
        <w:tblW w:w="11199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3828"/>
      </w:tblGrid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 10.00 – 12.00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в кафедральном соборе святого Александра Невского (для всех участников Фестиваля).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Просп. Александра Невского, 32.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13.00-14.00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Обед иногородних участников Фестиваля.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, 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Петрозаводск, пр. Ленина, 33.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14.30 - 16.00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Экскурсионная программа для иногородних участников Фестиваля.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1630 – 17.30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Репетиции участников Фестиваля.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ГБПОУ РК «Петрозаводский музыкальный колледж им. К.Э.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Раутио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18.00 –20.00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Концерт участников Фестиваля «Юные голоса Онего».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ГБПОУ РК «Петрозаводский музыкальный колледж им. К.Э.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Раутио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», ул. Свердлова, 25. 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19.30- 20.30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Ужин иногородних участников Фестиваля.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Piter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 Inn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20.30 – 22.00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Встреча руководителей коллективов с членами Музыкальной Комиссии.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Конференц - зал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гостиницы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Piter</w:t>
            </w:r>
            <w:proofErr w:type="spellEnd"/>
            <w:r w:rsidRPr="009F18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Inn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</w:tc>
      </w:tr>
    </w:tbl>
    <w:p w:rsidR="009F1839" w:rsidRDefault="009F1839" w:rsidP="009F1839">
      <w:pP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  <w:t xml:space="preserve">         </w:t>
      </w:r>
    </w:p>
    <w:p w:rsidR="009F1839" w:rsidRDefault="009F1839" w:rsidP="009F1839">
      <w:pP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  <w:t>7 июня (пятница)</w:t>
      </w:r>
    </w:p>
    <w:p w:rsidR="009F1839" w:rsidRDefault="009F1839" w:rsidP="009F1839">
      <w:pPr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/>
        </w:rPr>
      </w:pPr>
    </w:p>
    <w:tbl>
      <w:tblPr>
        <w:tblW w:w="11199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3828"/>
      </w:tblGrid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09.30 - 11.00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Мастер-класс для участников Фестиваля.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ГБПОУ РК «Петрозаводский музыкальный колледж им. К.Э.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Раутио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», ул. Свердлова, 25. </w:t>
            </w:r>
          </w:p>
        </w:tc>
      </w:tr>
      <w:tr w:rsidR="009F1839" w:rsidTr="009F183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12.00 – 13.00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Обед иногородних участников Фестиваля.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,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Петрозаводск, пр. Ленина, 33.</w:t>
            </w:r>
          </w:p>
        </w:tc>
      </w:tr>
      <w:tr w:rsidR="009F1839" w:rsidTr="009F1839">
        <w:trPr>
          <w:trHeight w:val="702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15.00 - 17.00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Гала-концерт и награждение участников Фестиваля «Юные голоса Онего».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suppressAutoHyphens/>
              <w:spacing w:before="40" w:after="40"/>
              <w:ind w:right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 xml:space="preserve">Зал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Петрозаводск, пр. Ленина, 33.</w:t>
            </w:r>
          </w:p>
        </w:tc>
      </w:tr>
      <w:tr w:rsidR="009F1839" w:rsidTr="009F1839">
        <w:trPr>
          <w:trHeight w:val="31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После 20.00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Отъезд из Петрозаводска.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839" w:rsidRDefault="009F1839" w:rsidP="009F1839">
            <w:pPr>
              <w:suppressAutoHyphens/>
              <w:spacing w:before="40" w:after="40"/>
              <w:ind w:right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Piter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 Inn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</w:tc>
      </w:tr>
    </w:tbl>
    <w:p w:rsidR="009F1839" w:rsidRDefault="009F1839" w:rsidP="009F183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839" w:rsidRDefault="009F1839" w:rsidP="009F183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81C" w:rsidRDefault="009F1839" w:rsidP="009F1839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*Организаторы оставляют за собой право внесения изменений в программу Фестиваля.</w:t>
      </w:r>
    </w:p>
    <w:sectPr w:rsidR="00BC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61"/>
    <w:rsid w:val="009F1839"/>
    <w:rsid w:val="00BC781C"/>
    <w:rsid w:val="00D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3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3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2019-03-07T16:47:00Z</dcterms:created>
  <dcterms:modified xsi:type="dcterms:W3CDTF">2019-03-07T16:51:00Z</dcterms:modified>
</cp:coreProperties>
</file>